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E500A" w14:textId="67B67BA0" w:rsidR="00450869" w:rsidRPr="00F75F9F" w:rsidRDefault="006F7FDE">
      <w:pPr>
        <w:pStyle w:val="Body"/>
        <w:spacing w:line="259" w:lineRule="auto"/>
        <w:jc w:val="center"/>
        <w:rPr>
          <w:rFonts w:ascii="Abadi" w:eastAsia="Calibri" w:hAnsi="Abadi" w:cs="Calibr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Methacton Coordinating Council Meeting </w:t>
      </w:r>
      <w:r w:rsidR="00154A00"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Minutes</w:t>
      </w:r>
    </w:p>
    <w:p w14:paraId="6871674C" w14:textId="77777777" w:rsidR="00450869" w:rsidRPr="00F75F9F" w:rsidRDefault="006F7FDE">
      <w:pPr>
        <w:pStyle w:val="Body"/>
        <w:spacing w:line="259" w:lineRule="auto"/>
        <w:jc w:val="center"/>
        <w:rPr>
          <w:rFonts w:ascii="Abadi" w:eastAsia="Calibri" w:hAnsi="Abadi" w:cs="Calibr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March 14, 2022</w:t>
      </w:r>
    </w:p>
    <w:p w14:paraId="6194BC61" w14:textId="10F3B57E" w:rsidR="00450869" w:rsidRPr="00F75F9F" w:rsidRDefault="006F7FDE">
      <w:pPr>
        <w:pStyle w:val="Body"/>
        <w:spacing w:line="259" w:lineRule="auto"/>
        <w:jc w:val="center"/>
        <w:rPr>
          <w:rFonts w:ascii="Abadi" w:eastAsia="Calibri" w:hAnsi="Abadi" w:cs="Calibr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MHS Library — 7</w:t>
      </w:r>
      <w:r w:rsidR="00154A00"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:05 </w:t>
      </w: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p</w:t>
      </w:r>
      <w:r w:rsidR="00154A00"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</w:t>
      </w:r>
    </w:p>
    <w:p w14:paraId="220BB30D" w14:textId="77777777" w:rsidR="00450869" w:rsidRPr="00F75F9F" w:rsidRDefault="00450869">
      <w:pPr>
        <w:pStyle w:val="Body"/>
        <w:spacing w:line="360" w:lineRule="auto"/>
        <w:rPr>
          <w:rFonts w:ascii="Abadi" w:eastAsia="Calibri" w:hAnsi="Abadi" w:cs="Calibr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5E0BD16" w14:textId="7078BE6F" w:rsidR="00450869" w:rsidRPr="00F75F9F" w:rsidRDefault="006F7FDE">
      <w:pPr>
        <w:pStyle w:val="Body"/>
        <w:numPr>
          <w:ilvl w:val="0"/>
          <w:numId w:val="2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Attendance  </w:t>
      </w:r>
      <w:r w:rsidR="00270CE6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  <w:t>Tracey Gemzik, Bob Kramer, Betty Nascimento, Katie Shireman, Gina Stover, Kate Dougherty, Sandy Katz, Kathleen Bacon</w:t>
      </w:r>
    </w:p>
    <w:p w14:paraId="6AF24138" w14:textId="77777777" w:rsidR="00154A00" w:rsidRPr="00F75F9F" w:rsidRDefault="006F7FDE">
      <w:pPr>
        <w:pStyle w:val="Body"/>
        <w:numPr>
          <w:ilvl w:val="0"/>
          <w:numId w:val="2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Approval of Meeting Minutes from November</w:t>
      </w:r>
      <w:r w:rsidR="00154A00"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09C2B3C9" w14:textId="199D9B34" w:rsidR="00450869" w:rsidRPr="00F75F9F" w:rsidRDefault="00154A00" w:rsidP="00F75F9F">
      <w:pPr>
        <w:pStyle w:val="Body"/>
        <w:numPr>
          <w:ilvl w:val="0"/>
          <w:numId w:val="12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Betty motions, Bob Seconds</w:t>
      </w:r>
    </w:p>
    <w:p w14:paraId="0D77E1BE" w14:textId="77777777" w:rsidR="00450869" w:rsidRPr="00F75F9F" w:rsidRDefault="006F7FDE">
      <w:pPr>
        <w:pStyle w:val="Body"/>
        <w:numPr>
          <w:ilvl w:val="0"/>
          <w:numId w:val="2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Officer Reports</w:t>
      </w:r>
    </w:p>
    <w:p w14:paraId="4B1BE095" w14:textId="77777777" w:rsidR="00450869" w:rsidRPr="00F75F9F" w:rsidRDefault="006F7FDE">
      <w:pPr>
        <w:pStyle w:val="Body"/>
        <w:numPr>
          <w:ilvl w:val="0"/>
          <w:numId w:val="4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President’s Report </w:t>
      </w:r>
    </w:p>
    <w:p w14:paraId="07839491" w14:textId="185E2931" w:rsidR="00450869" w:rsidRPr="00F75F9F" w:rsidRDefault="006F7FDE" w:rsidP="00F75F9F">
      <w:pPr>
        <w:pStyle w:val="Body"/>
        <w:numPr>
          <w:ilvl w:val="1"/>
          <w:numId w:val="4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MCC Nominations </w:t>
      </w:r>
      <w:r w:rsidR="00154A00"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are now open </w:t>
      </w: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2022-2023 S</w:t>
      </w:r>
      <w:r w:rsidR="00154A00"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chool Year</w:t>
      </w:r>
    </w:p>
    <w:p w14:paraId="6B7CB9C2" w14:textId="4B9B99F7" w:rsidR="00154A00" w:rsidRPr="00F75F9F" w:rsidRDefault="00154A00">
      <w:pPr>
        <w:pStyle w:val="Body"/>
        <w:numPr>
          <w:ilvl w:val="1"/>
          <w:numId w:val="4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Betty will oversee nominations</w:t>
      </w:r>
    </w:p>
    <w:p w14:paraId="13CB5A82" w14:textId="61FBD429" w:rsidR="00154A00" w:rsidRPr="00F75F9F" w:rsidRDefault="00154A00">
      <w:pPr>
        <w:pStyle w:val="Body"/>
        <w:numPr>
          <w:ilvl w:val="1"/>
          <w:numId w:val="4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Form will be posted on MCC Konstella and sent to the president of each school</w:t>
      </w:r>
    </w:p>
    <w:p w14:paraId="5DE72962" w14:textId="26EA4608" w:rsidR="00450869" w:rsidRPr="00F75F9F" w:rsidRDefault="006F7FDE">
      <w:pPr>
        <w:pStyle w:val="Body"/>
        <w:numPr>
          <w:ilvl w:val="0"/>
          <w:numId w:val="4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Vice President’s Report</w:t>
      </w:r>
    </w:p>
    <w:p w14:paraId="048D55E2" w14:textId="180C4022" w:rsidR="00F75F9F" w:rsidRPr="00F75F9F" w:rsidRDefault="00F75F9F" w:rsidP="00F75F9F">
      <w:pPr>
        <w:pStyle w:val="Body"/>
        <w:numPr>
          <w:ilvl w:val="1"/>
          <w:numId w:val="4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Betty has nothing to report</w:t>
      </w:r>
    </w:p>
    <w:p w14:paraId="082B82FA" w14:textId="77777777" w:rsidR="00450869" w:rsidRPr="00F75F9F" w:rsidRDefault="006F7FDE">
      <w:pPr>
        <w:pStyle w:val="Body"/>
        <w:numPr>
          <w:ilvl w:val="0"/>
          <w:numId w:val="4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Treasurer’s Report </w:t>
      </w:r>
    </w:p>
    <w:p w14:paraId="084C534B" w14:textId="5EB19878" w:rsidR="00450869" w:rsidRPr="00F75F9F" w:rsidRDefault="006F7FDE">
      <w:pPr>
        <w:pStyle w:val="Body"/>
        <w:numPr>
          <w:ilvl w:val="1"/>
          <w:numId w:val="4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Carryover Funds Discussion</w:t>
      </w:r>
    </w:p>
    <w:p w14:paraId="3A2E89B9" w14:textId="0FE2E1E2" w:rsidR="00154A00" w:rsidRPr="00F75F9F" w:rsidRDefault="00154A00" w:rsidP="00F75F9F">
      <w:pPr>
        <w:pStyle w:val="yiv7195022491msolistparagraph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rFonts w:ascii="Abadi" w:hAnsi="Abadi" w:cs="Calibri"/>
          <w:color w:val="000000" w:themeColor="text1"/>
        </w:rPr>
      </w:pPr>
      <w:r w:rsidRPr="00F75F9F">
        <w:rPr>
          <w:rFonts w:ascii="Abadi" w:hAnsi="Abadi" w:cs="Calibri"/>
          <w:color w:val="000000" w:themeColor="text1"/>
        </w:rPr>
        <w:t>Matching donations:</w:t>
      </w:r>
    </w:p>
    <w:p w14:paraId="26666443" w14:textId="77777777" w:rsidR="00154A00" w:rsidRPr="00F75F9F" w:rsidRDefault="00154A00" w:rsidP="00154A00">
      <w:pPr>
        <w:pStyle w:val="yiv7195022491msolistparagraph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rFonts w:ascii="Abadi" w:hAnsi="Abadi" w:cs="Calibri"/>
          <w:color w:val="000000" w:themeColor="text1"/>
        </w:rPr>
      </w:pPr>
      <w:r w:rsidRPr="00F75F9F">
        <w:rPr>
          <w:rFonts w:ascii="Abadi" w:hAnsi="Abadi" w:cs="Calibri"/>
          <w:color w:val="000000" w:themeColor="text1"/>
        </w:rPr>
        <w:t>In general, seeing more funds coming in from matching sources – keep it up.</w:t>
      </w:r>
    </w:p>
    <w:p w14:paraId="412120F4" w14:textId="77777777" w:rsidR="00154A00" w:rsidRPr="00F75F9F" w:rsidRDefault="00154A00" w:rsidP="00154A00">
      <w:pPr>
        <w:pStyle w:val="yiv7195022491msolistparagraph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rFonts w:ascii="Abadi" w:hAnsi="Abadi" w:cs="Calibri"/>
          <w:color w:val="000000" w:themeColor="text1"/>
        </w:rPr>
      </w:pPr>
      <w:r w:rsidRPr="00F75F9F">
        <w:rPr>
          <w:rFonts w:ascii="Abadi" w:hAnsi="Abadi" w:cs="Calibri"/>
          <w:color w:val="000000" w:themeColor="text1"/>
        </w:rPr>
        <w:t>Need help from Woodland H&amp;S:  matching funds check uncashed for over 2 months.</w:t>
      </w:r>
    </w:p>
    <w:p w14:paraId="2EF9F67A" w14:textId="43BF1037" w:rsidR="00154A00" w:rsidRPr="00F75F9F" w:rsidRDefault="00154A00" w:rsidP="00F75F9F">
      <w:pPr>
        <w:pStyle w:val="yiv7195022491msolistparagraph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rFonts w:ascii="Abadi" w:hAnsi="Abadi" w:cs="Calibri"/>
          <w:color w:val="000000" w:themeColor="text1"/>
        </w:rPr>
      </w:pPr>
      <w:r w:rsidRPr="00F75F9F">
        <w:rPr>
          <w:rFonts w:ascii="Abadi" w:hAnsi="Abadi" w:cs="Calibri"/>
          <w:color w:val="000000" w:themeColor="text1"/>
        </w:rPr>
        <w:t>3</w:t>
      </w:r>
      <w:r w:rsidRPr="00F75F9F">
        <w:rPr>
          <w:rFonts w:ascii="Abadi" w:hAnsi="Abadi" w:cs="Calibri"/>
          <w:color w:val="000000" w:themeColor="text1"/>
          <w:vertAlign w:val="superscript"/>
        </w:rPr>
        <w:t>rd</w:t>
      </w:r>
      <w:r w:rsidRPr="00F75F9F">
        <w:rPr>
          <w:rFonts w:ascii="Abadi" w:hAnsi="Abadi" w:cs="Calibri"/>
          <w:color w:val="000000" w:themeColor="text1"/>
        </w:rPr>
        <w:t> quarter files are due NLT April 15</w:t>
      </w:r>
      <w:r w:rsidRPr="00F75F9F">
        <w:rPr>
          <w:rFonts w:ascii="Abadi" w:hAnsi="Abadi" w:cs="Calibri"/>
          <w:color w:val="000000" w:themeColor="text1"/>
          <w:vertAlign w:val="superscript"/>
        </w:rPr>
        <w:t>th</w:t>
      </w:r>
      <w:r w:rsidRPr="00F75F9F">
        <w:rPr>
          <w:rFonts w:ascii="Abadi" w:hAnsi="Abadi" w:cs="Calibri"/>
          <w:color w:val="000000" w:themeColor="text1"/>
        </w:rPr>
        <w:t>.</w:t>
      </w:r>
    </w:p>
    <w:p w14:paraId="5E330A49" w14:textId="6240286D" w:rsidR="00154A00" w:rsidRDefault="00154A00" w:rsidP="00F75F9F">
      <w:pPr>
        <w:pStyle w:val="yiv7195022491msolistparagraph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rFonts w:ascii="Abadi" w:hAnsi="Abadi" w:cs="Calibri"/>
          <w:color w:val="000000" w:themeColor="text1"/>
        </w:rPr>
      </w:pPr>
      <w:r w:rsidRPr="00F75F9F">
        <w:rPr>
          <w:rFonts w:ascii="Abadi" w:hAnsi="Abadi" w:cs="Calibri"/>
          <w:color w:val="000000" w:themeColor="text1"/>
        </w:rPr>
        <w:t>Looks like several H&amp;Ss plan to rollover more than 50% of their funds (into 2022/23 school year) – over $122k rollover, vs. $73k planned.  Raise a motion to waive the 50% bylaw for this school year.</w:t>
      </w:r>
    </w:p>
    <w:p w14:paraId="6510C6C8" w14:textId="50B1EE0B" w:rsidR="00F75F9F" w:rsidRPr="00E749A4" w:rsidRDefault="00E749A4" w:rsidP="00E749A4">
      <w:pPr>
        <w:pStyle w:val="yiv7195022491msolistparagraph"/>
        <w:shd w:val="clear" w:color="auto" w:fill="FFFFFF"/>
        <w:spacing w:before="0" w:beforeAutospacing="0" w:after="0" w:afterAutospacing="0"/>
        <w:ind w:left="1440" w:firstLine="720"/>
        <w:rPr>
          <w:rFonts w:ascii="Abadi" w:hAnsi="Abadi" w:cs="Calibri"/>
          <w:color w:val="000000" w:themeColor="text1"/>
        </w:rPr>
      </w:pPr>
      <w:r>
        <w:rPr>
          <w:rFonts w:ascii="Abadi" w:hAnsi="Abadi" w:cs="Calibri"/>
          <w:color w:val="000000" w:themeColor="text1"/>
        </w:rPr>
        <w:t>a. Motion to waive 50%, Tracy, 2</w:t>
      </w:r>
      <w:r w:rsidRPr="00E749A4">
        <w:rPr>
          <w:rFonts w:ascii="Abadi" w:hAnsi="Abadi" w:cs="Calibri"/>
          <w:color w:val="000000" w:themeColor="text1"/>
          <w:vertAlign w:val="superscript"/>
        </w:rPr>
        <w:t>nd</w:t>
      </w:r>
      <w:r>
        <w:rPr>
          <w:rFonts w:ascii="Abadi" w:hAnsi="Abadi" w:cs="Calibri"/>
          <w:color w:val="000000" w:themeColor="text1"/>
        </w:rPr>
        <w:t xml:space="preserve"> Katie</w:t>
      </w:r>
    </w:p>
    <w:p w14:paraId="732406A3" w14:textId="29050F80" w:rsidR="00450869" w:rsidRDefault="006F7FDE">
      <w:pPr>
        <w:pStyle w:val="Body"/>
        <w:numPr>
          <w:ilvl w:val="0"/>
          <w:numId w:val="4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Secretary Report</w:t>
      </w:r>
    </w:p>
    <w:p w14:paraId="42306F5A" w14:textId="799E79C1" w:rsidR="00F75F9F" w:rsidRPr="00F75F9F" w:rsidRDefault="00F75F9F" w:rsidP="00F75F9F">
      <w:pPr>
        <w:pStyle w:val="Body"/>
        <w:numPr>
          <w:ilvl w:val="2"/>
          <w:numId w:val="5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Kathleen will have the Konstella guide for transferring of Secretar</w:t>
      </w:r>
      <w:r w:rsidR="00E749A4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y</w:t>
      </w:r>
      <w:r w:rsidR="00E749A4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achieving Konstella &amp; Back to School Night App</w:t>
      </w:r>
    </w:p>
    <w:p w14:paraId="481F835D" w14:textId="77777777" w:rsidR="00450869" w:rsidRPr="00F75F9F" w:rsidRDefault="006F7FDE">
      <w:pPr>
        <w:pStyle w:val="Body"/>
        <w:numPr>
          <w:ilvl w:val="0"/>
          <w:numId w:val="5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Committee Reports</w:t>
      </w:r>
    </w:p>
    <w:p w14:paraId="4970147E" w14:textId="77777777" w:rsidR="00131E2D" w:rsidRPr="007725D3" w:rsidRDefault="006F7FDE" w:rsidP="00131E2D">
      <w:pPr>
        <w:pStyle w:val="ListParagraph"/>
        <w:numPr>
          <w:ilvl w:val="2"/>
          <w:numId w:val="5"/>
        </w:numPr>
        <w:shd w:val="clear" w:color="auto" w:fill="FFFFFF"/>
        <w:rPr>
          <w:rFonts w:ascii="Abadi" w:hAnsi="Abadi"/>
          <w:color w:val="000000" w:themeColor="text1"/>
        </w:rPr>
      </w:pPr>
      <w:r w:rsidRPr="00131E2D">
        <w:rPr>
          <w:rFonts w:ascii="Abadi" w:hAnsi="Abadi"/>
          <w:color w:val="000000" w:themeColor="text1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Special Education Alliance- Sandy Katz</w:t>
      </w:r>
      <w:r w:rsidR="0083319B" w:rsidRPr="00131E2D">
        <w:rPr>
          <w:rFonts w:ascii="Abadi" w:hAnsi="Abadi"/>
          <w:color w:val="000000" w:themeColor="text1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—</w:t>
      </w:r>
      <w:r w:rsidR="00270CE6" w:rsidRPr="00131E2D">
        <w:rPr>
          <w:rFonts w:ascii="Abadi" w:hAnsi="Abadi"/>
          <w:color w:val="000000" w:themeColor="text1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270CE6" w:rsidRPr="007725D3">
        <w:rPr>
          <w:rFonts w:ascii="Abadi" w:hAnsi="Abadi"/>
          <w:color w:val="000000" w:themeColor="text1"/>
        </w:rPr>
        <w:t xml:space="preserve">The series on Universal Design for Learning with Shelley Moore wrapped up this week! Over 100 Methacton directors, administrators, educators, and </w:t>
      </w:r>
      <w:r w:rsidR="00270CE6" w:rsidRPr="007725D3">
        <w:rPr>
          <w:rFonts w:ascii="Abadi" w:hAnsi="Abadi"/>
          <w:color w:val="000000" w:themeColor="text1"/>
        </w:rPr>
        <w:lastRenderedPageBreak/>
        <w:t>families/caregivers registered to attend live and have access to the recordings and handouts for all 4 sessions. </w:t>
      </w:r>
    </w:p>
    <w:p w14:paraId="46319F66" w14:textId="77777777" w:rsidR="00131E2D" w:rsidRPr="007725D3" w:rsidRDefault="00270CE6" w:rsidP="00131E2D">
      <w:pPr>
        <w:pStyle w:val="ListParagraph"/>
        <w:numPr>
          <w:ilvl w:val="2"/>
          <w:numId w:val="5"/>
        </w:numPr>
        <w:shd w:val="clear" w:color="auto" w:fill="FFFFFF"/>
        <w:rPr>
          <w:rFonts w:ascii="Abadi" w:hAnsi="Abadi"/>
          <w:color w:val="000000" w:themeColor="text1"/>
        </w:rPr>
      </w:pPr>
      <w:r w:rsidRPr="007725D3">
        <w:rPr>
          <w:rFonts w:ascii="Abadi" w:hAnsi="Abadi"/>
          <w:color w:val="000000" w:themeColor="text1"/>
        </w:rPr>
        <w:t xml:space="preserve">The Methacton SEA was proud to partner with neighboring school district parent groups in Radnor, Lower Merion, Build </w:t>
      </w:r>
      <w:proofErr w:type="spellStart"/>
      <w:r w:rsidRPr="007725D3">
        <w:rPr>
          <w:rFonts w:ascii="Abadi" w:hAnsi="Abadi"/>
          <w:color w:val="000000" w:themeColor="text1"/>
        </w:rPr>
        <w:t>Tredyffrin</w:t>
      </w:r>
      <w:proofErr w:type="spellEnd"/>
      <w:r w:rsidRPr="007725D3">
        <w:rPr>
          <w:rFonts w:ascii="Abadi" w:hAnsi="Abadi"/>
          <w:color w:val="000000" w:themeColor="text1"/>
        </w:rPr>
        <w:t>/</w:t>
      </w:r>
      <w:proofErr w:type="spellStart"/>
      <w:r w:rsidRPr="007725D3">
        <w:rPr>
          <w:rFonts w:ascii="Abadi" w:hAnsi="Abadi"/>
          <w:color w:val="000000" w:themeColor="text1"/>
        </w:rPr>
        <w:t>Easttown</w:t>
      </w:r>
      <w:proofErr w:type="spellEnd"/>
      <w:r w:rsidRPr="007725D3">
        <w:rPr>
          <w:rFonts w:ascii="Abadi" w:hAnsi="Abadi"/>
          <w:color w:val="000000" w:themeColor="text1"/>
        </w:rPr>
        <w:t>, Upper Dublin and Cheltenham along with the Montgomery County Intermediate Unit to make this event </w:t>
      </w:r>
      <w:r w:rsidRPr="007725D3">
        <w:rPr>
          <w:rStyle w:val="Strong"/>
          <w:rFonts w:ascii="Abadi" w:hAnsi="Abadi"/>
          <w:b w:val="0"/>
          <w:bCs w:val="0"/>
          <w:i/>
          <w:iCs/>
          <w:color w:val="000000" w:themeColor="text1"/>
        </w:rPr>
        <w:t>FREE to our METHACTON community</w:t>
      </w:r>
      <w:r w:rsidRPr="007725D3">
        <w:rPr>
          <w:rFonts w:ascii="Abadi" w:hAnsi="Abadi"/>
          <w:color w:val="000000" w:themeColor="text1"/>
        </w:rPr>
        <w:t>. </w:t>
      </w:r>
    </w:p>
    <w:p w14:paraId="7B4F0A11" w14:textId="77777777" w:rsidR="00131E2D" w:rsidRPr="007725D3" w:rsidRDefault="00270CE6" w:rsidP="00131E2D">
      <w:pPr>
        <w:pStyle w:val="ListParagraph"/>
        <w:numPr>
          <w:ilvl w:val="2"/>
          <w:numId w:val="5"/>
        </w:numPr>
        <w:shd w:val="clear" w:color="auto" w:fill="FFFFFF"/>
        <w:rPr>
          <w:rStyle w:val="Strong"/>
          <w:rFonts w:ascii="Abadi" w:hAnsi="Abadi"/>
          <w:b w:val="0"/>
          <w:bCs w:val="0"/>
          <w:color w:val="000000" w:themeColor="text1"/>
        </w:rPr>
      </w:pPr>
      <w:r w:rsidRPr="007725D3">
        <w:rPr>
          <w:rFonts w:ascii="Abadi" w:hAnsi="Abadi"/>
          <w:color w:val="000000" w:themeColor="text1"/>
        </w:rPr>
        <w:t>THURSDAY, </w:t>
      </w:r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>March 17</w:t>
      </w:r>
      <w:proofErr w:type="gramStart"/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>-  Our</w:t>
      </w:r>
      <w:proofErr w:type="gramEnd"/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 xml:space="preserve"> next SEA meeting topic is </w:t>
      </w:r>
      <w:r w:rsidRPr="007725D3">
        <w:rPr>
          <w:rStyle w:val="Strong"/>
          <w:rFonts w:ascii="Abadi" w:hAnsi="Abadi"/>
          <w:b w:val="0"/>
          <w:bCs w:val="0"/>
          <w:color w:val="000000" w:themeColor="text1"/>
          <w:u w:val="single"/>
        </w:rPr>
        <w:t>Take Steps NOW TO Prepare for Life After High School --The role of the student, family and school in successful transition planning.</w:t>
      </w:r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> </w:t>
      </w:r>
      <w:r w:rsidRPr="007725D3">
        <w:rPr>
          <w:rFonts w:ascii="Abadi" w:hAnsi="Abadi"/>
          <w:color w:val="000000" w:themeColor="text1"/>
        </w:rPr>
        <w:t xml:space="preserve">Presented by: Erika Thomas, Supervisor of Special Education at MHS Niki </w:t>
      </w:r>
      <w:proofErr w:type="spellStart"/>
      <w:r w:rsidRPr="007725D3">
        <w:rPr>
          <w:rFonts w:ascii="Abadi" w:hAnsi="Abadi"/>
          <w:color w:val="000000" w:themeColor="text1"/>
        </w:rPr>
        <w:t>Brislin</w:t>
      </w:r>
      <w:proofErr w:type="spellEnd"/>
      <w:r w:rsidRPr="007725D3">
        <w:rPr>
          <w:rFonts w:ascii="Abadi" w:hAnsi="Abadi"/>
          <w:color w:val="000000" w:themeColor="text1"/>
        </w:rPr>
        <w:t xml:space="preserve">, Transition Coordinator and Special Education Department Coordinator Kim </w:t>
      </w:r>
      <w:proofErr w:type="spellStart"/>
      <w:r w:rsidRPr="007725D3">
        <w:rPr>
          <w:rFonts w:ascii="Abadi" w:hAnsi="Abadi"/>
          <w:color w:val="000000" w:themeColor="text1"/>
        </w:rPr>
        <w:t>Kulp</w:t>
      </w:r>
      <w:proofErr w:type="spellEnd"/>
      <w:r w:rsidRPr="007725D3">
        <w:rPr>
          <w:rFonts w:ascii="Abadi" w:hAnsi="Abadi"/>
          <w:color w:val="000000" w:themeColor="text1"/>
        </w:rPr>
        <w:t>, K-12 Career Counselor </w:t>
      </w:r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>A flyer will be coming out soon. Our families and staff are welcome to register at this link, </w:t>
      </w:r>
      <w:hyperlink r:id="rId8" w:tgtFrame="_blank" w:history="1">
        <w:r w:rsidRPr="007725D3">
          <w:rPr>
            <w:rStyle w:val="Hyperlink"/>
            <w:rFonts w:ascii="Abadi" w:hAnsi="Abadi"/>
            <w:color w:val="002060"/>
          </w:rPr>
          <w:t>https://forms.gle/dx8428H14zLkVUGc9</w:t>
        </w:r>
      </w:hyperlink>
    </w:p>
    <w:p w14:paraId="546EA0BF" w14:textId="08BDFAE6" w:rsidR="00270CE6" w:rsidRPr="007725D3" w:rsidRDefault="00270CE6" w:rsidP="00131E2D">
      <w:pPr>
        <w:pStyle w:val="ListParagraph"/>
        <w:numPr>
          <w:ilvl w:val="2"/>
          <w:numId w:val="5"/>
        </w:numPr>
        <w:shd w:val="clear" w:color="auto" w:fill="FFFFFF"/>
        <w:rPr>
          <w:rFonts w:ascii="Abadi" w:hAnsi="Abadi"/>
          <w:color w:val="000000" w:themeColor="text1"/>
        </w:rPr>
      </w:pPr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>WEDNESDAY, April 20 - Our SEA meeting topic is </w:t>
      </w:r>
      <w:r w:rsidRPr="007725D3">
        <w:rPr>
          <w:rStyle w:val="Strong"/>
          <w:rFonts w:ascii="Abadi" w:hAnsi="Abadi"/>
          <w:b w:val="0"/>
          <w:bCs w:val="0"/>
          <w:color w:val="000000" w:themeColor="text1"/>
          <w:u w:val="single"/>
        </w:rPr>
        <w:t>Extended School Year (ESY)</w:t>
      </w:r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> presented by Kathleen M. Metcalf, Managing        </w:t>
      </w:r>
    </w:p>
    <w:p w14:paraId="3319AA03" w14:textId="77777777" w:rsidR="00270CE6" w:rsidRPr="007725D3" w:rsidRDefault="00270CE6" w:rsidP="00131E2D">
      <w:pPr>
        <w:shd w:val="clear" w:color="auto" w:fill="FFFFFF"/>
        <w:ind w:left="1440" w:firstLine="720"/>
        <w:rPr>
          <w:rFonts w:ascii="Abadi" w:hAnsi="Abadi"/>
          <w:color w:val="000000" w:themeColor="text1"/>
        </w:rPr>
      </w:pPr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 xml:space="preserve"> Attorney of Special Education with </w:t>
      </w:r>
      <w:proofErr w:type="spellStart"/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>Rafaelle</w:t>
      </w:r>
      <w:proofErr w:type="spellEnd"/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 xml:space="preserve"> &amp; Associates, LLC. </w:t>
      </w:r>
    </w:p>
    <w:p w14:paraId="7A9BFAC5" w14:textId="77777777" w:rsidR="00270CE6" w:rsidRPr="007725D3" w:rsidRDefault="00270CE6" w:rsidP="00131E2D">
      <w:pPr>
        <w:shd w:val="clear" w:color="auto" w:fill="FFFFFF"/>
        <w:ind w:left="1440" w:firstLine="720"/>
        <w:rPr>
          <w:rFonts w:ascii="Abadi" w:hAnsi="Abadi"/>
          <w:color w:val="000000" w:themeColor="text1"/>
        </w:rPr>
      </w:pPr>
      <w:r w:rsidRPr="007725D3">
        <w:rPr>
          <w:rStyle w:val="Strong"/>
          <w:rFonts w:ascii="Abadi" w:hAnsi="Abadi"/>
          <w:b w:val="0"/>
          <w:bCs w:val="0"/>
          <w:color w:val="000000" w:themeColor="text1"/>
        </w:rPr>
        <w:t> *Please note that this is a Wednesday and not a Thursday. </w:t>
      </w:r>
    </w:p>
    <w:p w14:paraId="3F690BB0" w14:textId="373C521D" w:rsidR="00270CE6" w:rsidRPr="007725D3" w:rsidRDefault="00270CE6" w:rsidP="00131E2D">
      <w:pPr>
        <w:shd w:val="clear" w:color="auto" w:fill="FFFFFF"/>
        <w:ind w:left="2160"/>
        <w:rPr>
          <w:rFonts w:ascii="Abadi" w:hAnsi="Abadi"/>
          <w:color w:val="002060"/>
        </w:rPr>
      </w:pPr>
      <w:r w:rsidRPr="007725D3">
        <w:rPr>
          <w:rFonts w:ascii="Abadi" w:hAnsi="Abadi"/>
          <w:color w:val="000000" w:themeColor="text1"/>
        </w:rPr>
        <w:t>Facebook at </w:t>
      </w:r>
      <w:hyperlink r:id="rId9" w:tgtFrame="_blank" w:history="1">
        <w:r w:rsidRPr="007725D3">
          <w:rPr>
            <w:rStyle w:val="Hyperlink"/>
            <w:rFonts w:ascii="Abadi" w:hAnsi="Abadi"/>
            <w:color w:val="002060"/>
          </w:rPr>
          <w:t>https://www.facebook.com/SEAofMCC</w:t>
        </w:r>
      </w:hyperlink>
      <w:r w:rsidRPr="007725D3">
        <w:rPr>
          <w:rFonts w:ascii="Abadi" w:hAnsi="Abadi"/>
          <w:color w:val="000000" w:themeColor="text1"/>
        </w:rPr>
        <w:t> or contact us at </w:t>
      </w:r>
      <w:hyperlink r:id="rId10" w:tgtFrame="_blank" w:history="1">
        <w:r w:rsidRPr="007725D3">
          <w:rPr>
            <w:rStyle w:val="Hyperlink"/>
            <w:rFonts w:ascii="Abadi" w:hAnsi="Abadi"/>
            <w:color w:val="002060"/>
          </w:rPr>
          <w:t>seamethacton@gmai</w:t>
        </w:r>
      </w:hyperlink>
      <w:hyperlink r:id="rId11" w:tgtFrame="_blank" w:history="1">
        <w:r w:rsidRPr="007725D3">
          <w:rPr>
            <w:rStyle w:val="Hyperlink"/>
            <w:rFonts w:ascii="Abadi" w:hAnsi="Abadi"/>
            <w:color w:val="002060"/>
          </w:rPr>
          <w:t>l.com</w:t>
        </w:r>
      </w:hyperlink>
    </w:p>
    <w:p w14:paraId="53821E1B" w14:textId="77777777" w:rsidR="00270CE6" w:rsidRPr="00F75F9F" w:rsidRDefault="00270CE6" w:rsidP="00270CE6">
      <w:pPr>
        <w:pStyle w:val="Body"/>
        <w:spacing w:line="360" w:lineRule="auto"/>
        <w:ind w:left="1440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1F38BBA" w14:textId="23187947" w:rsidR="00450869" w:rsidRPr="00F75F9F" w:rsidRDefault="006F7FDE">
      <w:pPr>
        <w:pStyle w:val="Body"/>
        <w:numPr>
          <w:ilvl w:val="0"/>
          <w:numId w:val="2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Old Business</w:t>
      </w:r>
      <w:r w:rsidR="00257E96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 w:rsidR="00734C1C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None</w:t>
      </w:r>
    </w:p>
    <w:p w14:paraId="0B1221E6" w14:textId="397A8171" w:rsidR="00257E96" w:rsidRDefault="006F7FDE" w:rsidP="00257E96">
      <w:pPr>
        <w:pStyle w:val="Body"/>
        <w:numPr>
          <w:ilvl w:val="0"/>
          <w:numId w:val="2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New Business</w:t>
      </w:r>
      <w:r w:rsidR="00257E96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 w:rsidR="009D0D43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Covid guidelines regarding, gatherings, events, food. Discussion and many different suggestions were given.  </w:t>
      </w:r>
    </w:p>
    <w:p w14:paraId="0FED8ABD" w14:textId="7128FBD3" w:rsidR="00450869" w:rsidRPr="00257E96" w:rsidRDefault="006F7FDE" w:rsidP="00257E96">
      <w:pPr>
        <w:pStyle w:val="Body"/>
        <w:numPr>
          <w:ilvl w:val="0"/>
          <w:numId w:val="2"/>
        </w:numPr>
        <w:spacing w:line="360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57E96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Adjournment </w:t>
      </w:r>
      <w:r w:rsidR="00620919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7:32pm</w:t>
      </w:r>
      <w:r w:rsidRPr="00257E96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— next meeting will be held, Monday, May 09, 2022, at 7p in the MHS Library</w:t>
      </w:r>
    </w:p>
    <w:p w14:paraId="26F02A16" w14:textId="77777777" w:rsidR="00450869" w:rsidRPr="00F75F9F" w:rsidRDefault="00450869">
      <w:pPr>
        <w:pStyle w:val="Body"/>
        <w:spacing w:line="360" w:lineRule="auto"/>
        <w:rPr>
          <w:rFonts w:ascii="Abadi" w:eastAsia="Calibri" w:hAnsi="Abadi" w:cs="Calibr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68B5506" w14:textId="77777777" w:rsidR="00450869" w:rsidRPr="00F75F9F" w:rsidRDefault="00450869">
      <w:pPr>
        <w:pStyle w:val="Body"/>
        <w:spacing w:line="360" w:lineRule="auto"/>
        <w:rPr>
          <w:rFonts w:ascii="Abadi" w:eastAsia="Calibri" w:hAnsi="Abadi" w:cs="Calibr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A49A884" w14:textId="77777777" w:rsidR="00450869" w:rsidRPr="00F75F9F" w:rsidRDefault="006F7FDE">
      <w:pPr>
        <w:pStyle w:val="Body"/>
        <w:spacing w:after="160" w:line="259" w:lineRule="auto"/>
        <w:rPr>
          <w:rFonts w:ascii="Abadi" w:eastAsia="Calibri" w:hAnsi="Abadi" w:cs="Calibri"/>
          <w:b/>
          <w:bCs/>
          <w:color w:val="000000" w:themeColor="text1"/>
          <w:sz w:val="24"/>
          <w:szCs w:val="24"/>
          <w:u w:val="single"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b/>
          <w:bCs/>
          <w:color w:val="000000" w:themeColor="text1"/>
          <w:sz w:val="24"/>
          <w:szCs w:val="24"/>
          <w:u w:val="single" w:color="000000"/>
          <w14:textOutline w14:w="12700" w14:cap="flat" w14:cmpd="sng" w14:algn="ctr">
            <w14:noFill/>
            <w14:prstDash w14:val="solid"/>
            <w14:miter w14:lim="400000"/>
          </w14:textOutline>
        </w:rPr>
        <w:t>Schedule for 2020-2021:</w:t>
      </w:r>
    </w:p>
    <w:p w14:paraId="46D2818E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b/>
          <w:bCs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b/>
          <w:bCs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09/13/21 — MCC Meeting</w:t>
      </w:r>
    </w:p>
    <w:p w14:paraId="14C107DE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10/15/21 — Quarterly Reports Due</w:t>
      </w:r>
    </w:p>
    <w:p w14:paraId="4C579CF9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b/>
          <w:bCs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b/>
          <w:bCs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11/08/21 — MCC Meeting</w:t>
      </w:r>
    </w:p>
    <w:p w14:paraId="582DE7AE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b/>
          <w:bCs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b/>
          <w:bCs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01/10/22 - MCC monthly meeting</w:t>
      </w:r>
    </w:p>
    <w:p w14:paraId="741DD546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01/15/22 — Quarterly Reports Due</w:t>
      </w:r>
    </w:p>
    <w:p w14:paraId="378BE12E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b/>
          <w:bCs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b/>
          <w:bCs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02/01/22 </w:t>
      </w:r>
      <w:r w:rsidRPr="00F75F9F">
        <w:rPr>
          <w:rFonts w:ascii="Abadi" w:hAnsi="Abadi"/>
          <w:strike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 H&amp;S announce open positions for next year.  Officer elections take place in either April or May (one month after they are announced)</w:t>
      </w:r>
    </w:p>
    <w:p w14:paraId="0C4A7A34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b/>
          <w:bCs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b/>
          <w:bCs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03/14/22- MCC monthly meeting.  MCC Officer Nominations Open</w:t>
      </w:r>
    </w:p>
    <w:p w14:paraId="203EE43A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04/15/22 — Quarterly Reports Due</w:t>
      </w:r>
    </w:p>
    <w:p w14:paraId="27C6358D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b/>
          <w:bCs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b/>
          <w:bCs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05/09/22- MCC monthly meeting </w:t>
      </w:r>
    </w:p>
    <w:p w14:paraId="7A0129B3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b/>
          <w:bCs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b/>
          <w:bCs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06/06/22- MCC Election meeting </w:t>
      </w:r>
    </w:p>
    <w:p w14:paraId="19A9C32C" w14:textId="77777777" w:rsidR="00450869" w:rsidRPr="00F75F9F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07/01/22- Budgets for 2022-2023 school year due to MCC Treasurer</w:t>
      </w:r>
    </w:p>
    <w:p w14:paraId="20B12E4D" w14:textId="076A5B4F" w:rsidR="00450869" w:rsidRDefault="006F7FDE">
      <w:pPr>
        <w:pStyle w:val="Body"/>
        <w:numPr>
          <w:ilvl w:val="0"/>
          <w:numId w:val="10"/>
        </w:numPr>
        <w:spacing w:after="160" w:line="259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75F9F"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07/15/22 — Quarterly Reports Due</w:t>
      </w:r>
    </w:p>
    <w:p w14:paraId="163DA517" w14:textId="55F33075" w:rsidR="00270CE6" w:rsidRDefault="00270CE6" w:rsidP="00270CE6">
      <w:pPr>
        <w:pStyle w:val="Body"/>
        <w:spacing w:after="160" w:line="259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D96CED2" w14:textId="4D8931B8" w:rsidR="00270CE6" w:rsidRDefault="00270CE6" w:rsidP="00270CE6">
      <w:pPr>
        <w:pStyle w:val="Body"/>
        <w:spacing w:after="160" w:line="259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3453B2F" w14:textId="77777777" w:rsidR="00270CE6" w:rsidRPr="00270CE6" w:rsidRDefault="00270CE6" w:rsidP="00270CE6">
      <w:pPr>
        <w:pStyle w:val="Body"/>
        <w:spacing w:after="160" w:line="259" w:lineRule="auto"/>
        <w:rPr>
          <w:rFonts w:ascii="Abadi" w:hAnsi="Abadi"/>
          <w:color w:val="000000" w:themeColor="text1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sectPr w:rsidR="00270CE6" w:rsidRPr="00270CE6">
      <w:headerReference w:type="default" r:id="rId12"/>
      <w:footerReference w:type="default" r:id="rId13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1B4E7" w14:textId="77777777" w:rsidR="00DA3E83" w:rsidRDefault="00DA3E83">
      <w:r>
        <w:separator/>
      </w:r>
    </w:p>
  </w:endnote>
  <w:endnote w:type="continuationSeparator" w:id="0">
    <w:p w14:paraId="6D80B359" w14:textId="77777777" w:rsidR="00DA3E83" w:rsidRDefault="00DA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7E089" w14:textId="77777777" w:rsidR="00450869" w:rsidRDefault="004508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299CD" w14:textId="77777777" w:rsidR="00DA3E83" w:rsidRDefault="00DA3E83">
      <w:r>
        <w:separator/>
      </w:r>
    </w:p>
  </w:footnote>
  <w:footnote w:type="continuationSeparator" w:id="0">
    <w:p w14:paraId="57666DE4" w14:textId="77777777" w:rsidR="00DA3E83" w:rsidRDefault="00DA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6B69" w14:textId="77777777" w:rsidR="00450869" w:rsidRDefault="004508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16FC"/>
    <w:multiLevelType w:val="multilevel"/>
    <w:tmpl w:val="0666B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95C73"/>
    <w:multiLevelType w:val="hybridMultilevel"/>
    <w:tmpl w:val="8A28A2D4"/>
    <w:numStyleLink w:val="ImportedStyle3"/>
  </w:abstractNum>
  <w:abstractNum w:abstractNumId="2" w15:restartNumberingAfterBreak="0">
    <w:nsid w:val="1550590F"/>
    <w:multiLevelType w:val="hybridMultilevel"/>
    <w:tmpl w:val="2966A8D2"/>
    <w:numStyleLink w:val="ImportedStyle2"/>
  </w:abstractNum>
  <w:abstractNum w:abstractNumId="3" w15:restartNumberingAfterBreak="0">
    <w:nsid w:val="2AEC4A9A"/>
    <w:multiLevelType w:val="hybridMultilevel"/>
    <w:tmpl w:val="D390CF9A"/>
    <w:numStyleLink w:val="ImportedStyle1"/>
  </w:abstractNum>
  <w:abstractNum w:abstractNumId="4" w15:restartNumberingAfterBreak="0">
    <w:nsid w:val="34C81BC7"/>
    <w:multiLevelType w:val="hybridMultilevel"/>
    <w:tmpl w:val="D390CF9A"/>
    <w:styleLink w:val="ImportedStyle1"/>
    <w:lvl w:ilvl="0" w:tplc="BD9A3144">
      <w:start w:val="1"/>
      <w:numFmt w:val="upperRoman"/>
      <w:lvlText w:val="%1."/>
      <w:lvlJc w:val="left"/>
      <w:pPr>
        <w:ind w:left="10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E2C">
      <w:start w:val="1"/>
      <w:numFmt w:val="lowerLetter"/>
      <w:lvlText w:val="%2."/>
      <w:lvlJc w:val="left"/>
      <w:pPr>
        <w:ind w:left="1911" w:hanging="8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DE44D4">
      <w:start w:val="1"/>
      <w:numFmt w:val="lowerRoman"/>
      <w:lvlText w:val="%3."/>
      <w:lvlJc w:val="left"/>
      <w:pPr>
        <w:ind w:left="226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90C0EE">
      <w:start w:val="1"/>
      <w:numFmt w:val="decimal"/>
      <w:lvlText w:val="%4."/>
      <w:lvlJc w:val="left"/>
      <w:pPr>
        <w:ind w:left="301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84AF46">
      <w:start w:val="1"/>
      <w:numFmt w:val="lowerLetter"/>
      <w:lvlText w:val="%5."/>
      <w:lvlJc w:val="left"/>
      <w:pPr>
        <w:ind w:left="373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DEE990">
      <w:start w:val="1"/>
      <w:numFmt w:val="lowerRoman"/>
      <w:lvlText w:val="%6."/>
      <w:lvlJc w:val="left"/>
      <w:pPr>
        <w:ind w:left="442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7CE990">
      <w:start w:val="1"/>
      <w:numFmt w:val="decimal"/>
      <w:lvlText w:val="%7."/>
      <w:lvlJc w:val="left"/>
      <w:pPr>
        <w:ind w:left="517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0FE3952">
      <w:start w:val="1"/>
      <w:numFmt w:val="lowerLetter"/>
      <w:lvlText w:val="%8."/>
      <w:lvlJc w:val="left"/>
      <w:pPr>
        <w:ind w:left="589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365F1C">
      <w:start w:val="1"/>
      <w:numFmt w:val="lowerRoman"/>
      <w:lvlText w:val="%9."/>
      <w:lvlJc w:val="left"/>
      <w:pPr>
        <w:ind w:left="658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7C23CBF"/>
    <w:multiLevelType w:val="hybridMultilevel"/>
    <w:tmpl w:val="46FEFB9C"/>
    <w:styleLink w:val="ImportedStyle5"/>
    <w:lvl w:ilvl="0" w:tplc="5240E06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D2140E">
      <w:start w:val="1"/>
      <w:numFmt w:val="bullet"/>
      <w:lvlText w:val="o"/>
      <w:lvlJc w:val="left"/>
      <w:pPr>
        <w:ind w:left="153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A47588">
      <w:start w:val="1"/>
      <w:numFmt w:val="bullet"/>
      <w:lvlText w:val="▪"/>
      <w:lvlJc w:val="left"/>
      <w:pPr>
        <w:ind w:left="22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6C6636">
      <w:start w:val="1"/>
      <w:numFmt w:val="bullet"/>
      <w:lvlText w:val="·"/>
      <w:lvlJc w:val="left"/>
      <w:pPr>
        <w:ind w:left="297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CEC210C">
      <w:start w:val="1"/>
      <w:numFmt w:val="bullet"/>
      <w:lvlText w:val="o"/>
      <w:lvlJc w:val="left"/>
      <w:pPr>
        <w:ind w:left="369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5ABFFA">
      <w:start w:val="1"/>
      <w:numFmt w:val="bullet"/>
      <w:lvlText w:val="▪"/>
      <w:lvlJc w:val="left"/>
      <w:pPr>
        <w:ind w:left="441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360524">
      <w:start w:val="1"/>
      <w:numFmt w:val="bullet"/>
      <w:lvlText w:val="·"/>
      <w:lvlJc w:val="left"/>
      <w:pPr>
        <w:ind w:left="513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8028F0">
      <w:start w:val="1"/>
      <w:numFmt w:val="bullet"/>
      <w:lvlText w:val="o"/>
      <w:lvlJc w:val="left"/>
      <w:pPr>
        <w:ind w:left="58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ECC7D6">
      <w:start w:val="1"/>
      <w:numFmt w:val="bullet"/>
      <w:lvlText w:val="▪"/>
      <w:lvlJc w:val="left"/>
      <w:pPr>
        <w:ind w:left="657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E571C34"/>
    <w:multiLevelType w:val="hybridMultilevel"/>
    <w:tmpl w:val="083A114C"/>
    <w:lvl w:ilvl="0" w:tplc="F3245C0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3E41B72"/>
    <w:multiLevelType w:val="hybridMultilevel"/>
    <w:tmpl w:val="46FEFB9C"/>
    <w:numStyleLink w:val="ImportedStyle5"/>
  </w:abstractNum>
  <w:abstractNum w:abstractNumId="8" w15:restartNumberingAfterBreak="0">
    <w:nsid w:val="55BF4865"/>
    <w:multiLevelType w:val="hybridMultilevel"/>
    <w:tmpl w:val="2966A8D2"/>
    <w:styleLink w:val="ImportedStyle2"/>
    <w:lvl w:ilvl="0" w:tplc="F9C6EC8E">
      <w:start w:val="1"/>
      <w:numFmt w:val="upperLetter"/>
      <w:lvlText w:val="%1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9ED774">
      <w:start w:val="1"/>
      <w:numFmt w:val="lowerRoman"/>
      <w:lvlText w:val="%2."/>
      <w:lvlJc w:val="left"/>
      <w:pPr>
        <w:ind w:left="2160" w:hanging="360"/>
      </w:pPr>
      <w:rPr>
        <w:rFonts w:ascii="Abadi" w:eastAsia="Arial Unicode MS" w:hAnsi="Abadi" w:cs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84D58C">
      <w:start w:val="1"/>
      <w:numFmt w:val="lowerRoman"/>
      <w:lvlText w:val="%3."/>
      <w:lvlJc w:val="left"/>
      <w:pPr>
        <w:ind w:left="298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42CF16">
      <w:start w:val="1"/>
      <w:numFmt w:val="decimal"/>
      <w:lvlText w:val="%4."/>
      <w:lvlJc w:val="left"/>
      <w:pPr>
        <w:ind w:left="373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B8101C">
      <w:start w:val="1"/>
      <w:numFmt w:val="lowerLetter"/>
      <w:lvlText w:val="%5."/>
      <w:lvlJc w:val="left"/>
      <w:pPr>
        <w:ind w:left="445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20A5EC">
      <w:start w:val="1"/>
      <w:numFmt w:val="lowerRoman"/>
      <w:lvlText w:val="%6."/>
      <w:lvlJc w:val="left"/>
      <w:pPr>
        <w:ind w:left="514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84C5F40">
      <w:start w:val="1"/>
      <w:numFmt w:val="decimal"/>
      <w:lvlText w:val="%7."/>
      <w:lvlJc w:val="left"/>
      <w:pPr>
        <w:ind w:left="589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B63E9E">
      <w:start w:val="1"/>
      <w:numFmt w:val="lowerLetter"/>
      <w:lvlText w:val="%8."/>
      <w:lvlJc w:val="left"/>
      <w:pPr>
        <w:ind w:left="661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02FF62">
      <w:start w:val="1"/>
      <w:numFmt w:val="lowerRoman"/>
      <w:lvlText w:val="%9."/>
      <w:lvlJc w:val="left"/>
      <w:pPr>
        <w:ind w:left="730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9437DD9"/>
    <w:multiLevelType w:val="hybridMultilevel"/>
    <w:tmpl w:val="8A28A2D4"/>
    <w:styleLink w:val="ImportedStyle3"/>
    <w:lvl w:ilvl="0" w:tplc="2688841E">
      <w:start w:val="1"/>
      <w:numFmt w:val="upperLetter"/>
      <w:lvlText w:val="%1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38723E">
      <w:start w:val="1"/>
      <w:numFmt w:val="lowerLetter"/>
      <w:lvlText w:val="%2."/>
      <w:lvlJc w:val="left"/>
      <w:pPr>
        <w:ind w:left="229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8CC2186">
      <w:start w:val="1"/>
      <w:numFmt w:val="lowerRoman"/>
      <w:lvlText w:val="%3."/>
      <w:lvlJc w:val="left"/>
      <w:pPr>
        <w:ind w:left="298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06AFFE">
      <w:start w:val="1"/>
      <w:numFmt w:val="decimal"/>
      <w:lvlText w:val="%4."/>
      <w:lvlJc w:val="left"/>
      <w:pPr>
        <w:ind w:left="373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144BA4">
      <w:start w:val="1"/>
      <w:numFmt w:val="lowerLetter"/>
      <w:lvlText w:val="%5."/>
      <w:lvlJc w:val="left"/>
      <w:pPr>
        <w:ind w:left="445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62BE3A">
      <w:start w:val="1"/>
      <w:numFmt w:val="lowerRoman"/>
      <w:lvlText w:val="%6."/>
      <w:lvlJc w:val="left"/>
      <w:pPr>
        <w:ind w:left="514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0CA77E">
      <w:start w:val="1"/>
      <w:numFmt w:val="decimal"/>
      <w:lvlText w:val="%7."/>
      <w:lvlJc w:val="left"/>
      <w:pPr>
        <w:ind w:left="589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9A4F88">
      <w:start w:val="1"/>
      <w:numFmt w:val="lowerLetter"/>
      <w:lvlText w:val="%8."/>
      <w:lvlJc w:val="left"/>
      <w:pPr>
        <w:ind w:left="661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A20BDE">
      <w:start w:val="1"/>
      <w:numFmt w:val="lowerRoman"/>
      <w:lvlText w:val="%9."/>
      <w:lvlJc w:val="left"/>
      <w:pPr>
        <w:ind w:left="730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3"/>
    <w:lvlOverride w:ilvl="0">
      <w:startOverride w:val="5"/>
    </w:lvlOverride>
  </w:num>
  <w:num w:numId="6">
    <w:abstractNumId w:val="9"/>
  </w:num>
  <w:num w:numId="7">
    <w:abstractNumId w:val="1"/>
  </w:num>
  <w:num w:numId="8">
    <w:abstractNumId w:val="3"/>
    <w:lvlOverride w:ilvl="0">
      <w:lvl w:ilvl="0" w:tplc="1D9A03C4">
        <w:start w:val="1"/>
        <w:numFmt w:val="upperRoman"/>
        <w:lvlText w:val="%1."/>
        <w:lvlJc w:val="left"/>
        <w:pPr>
          <w:ind w:left="108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01C6B62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104ABFC">
        <w:start w:val="1"/>
        <w:numFmt w:val="lowerRoman"/>
        <w:lvlText w:val="%3."/>
        <w:lvlJc w:val="left"/>
        <w:pPr>
          <w:ind w:left="2267" w:hanging="4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A7A2B1A">
        <w:start w:val="1"/>
        <w:numFmt w:val="decimal"/>
        <w:lvlText w:val="%4."/>
        <w:lvlJc w:val="left"/>
        <w:pPr>
          <w:ind w:left="3012" w:hanging="4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3B0A184">
        <w:start w:val="1"/>
        <w:numFmt w:val="lowerLetter"/>
        <w:lvlText w:val="%5."/>
        <w:lvlJc w:val="left"/>
        <w:pPr>
          <w:ind w:left="3732" w:hanging="4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5C2DF4E">
        <w:start w:val="1"/>
        <w:numFmt w:val="lowerRoman"/>
        <w:lvlText w:val="%6."/>
        <w:lvlJc w:val="left"/>
        <w:pPr>
          <w:ind w:left="4427" w:hanging="4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16CCF0">
        <w:start w:val="1"/>
        <w:numFmt w:val="decimal"/>
        <w:lvlText w:val="%7."/>
        <w:lvlJc w:val="left"/>
        <w:pPr>
          <w:ind w:left="5172" w:hanging="4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1781E78">
        <w:start w:val="1"/>
        <w:numFmt w:val="lowerLetter"/>
        <w:lvlText w:val="%8."/>
        <w:lvlJc w:val="left"/>
        <w:pPr>
          <w:ind w:left="5892" w:hanging="4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DD634E6">
        <w:start w:val="1"/>
        <w:numFmt w:val="lowerRoman"/>
        <w:lvlText w:val="%9."/>
        <w:lvlJc w:val="left"/>
        <w:pPr>
          <w:ind w:left="6587" w:hanging="4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5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869"/>
    <w:rsid w:val="00131E2D"/>
    <w:rsid w:val="00154A00"/>
    <w:rsid w:val="00257E96"/>
    <w:rsid w:val="00270CE6"/>
    <w:rsid w:val="00365899"/>
    <w:rsid w:val="00450869"/>
    <w:rsid w:val="00620919"/>
    <w:rsid w:val="006F7FDE"/>
    <w:rsid w:val="00700D68"/>
    <w:rsid w:val="00734C1C"/>
    <w:rsid w:val="007725D3"/>
    <w:rsid w:val="007C0E2D"/>
    <w:rsid w:val="0083319B"/>
    <w:rsid w:val="009D0D43"/>
    <w:rsid w:val="00DA3E83"/>
    <w:rsid w:val="00E749A4"/>
    <w:rsid w:val="00F7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6DEBE"/>
  <w15:docId w15:val="{AF92812D-E31E-4CB3-A7B4-A062585ED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6"/>
      </w:numPr>
    </w:pPr>
  </w:style>
  <w:style w:type="numbering" w:customStyle="1" w:styleId="ImportedStyle5">
    <w:name w:val="Imported Style 5"/>
    <w:pPr>
      <w:numPr>
        <w:numId w:val="9"/>
      </w:numPr>
    </w:pPr>
  </w:style>
  <w:style w:type="paragraph" w:customStyle="1" w:styleId="yiv7195022491msolistparagraph">
    <w:name w:val="yiv7195022491msolistparagraph"/>
    <w:basedOn w:val="Normal"/>
    <w:rsid w:val="00154A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styleId="Strong">
    <w:name w:val="Strong"/>
    <w:basedOn w:val="DefaultParagraphFont"/>
    <w:uiPriority w:val="22"/>
    <w:qFormat/>
    <w:rsid w:val="00270CE6"/>
    <w:rPr>
      <w:b/>
      <w:bCs/>
    </w:rPr>
  </w:style>
  <w:style w:type="character" w:customStyle="1" w:styleId="yiv6763457478gmail-il">
    <w:name w:val="yiv6763457478gmail-il"/>
    <w:basedOn w:val="DefaultParagraphFont"/>
    <w:rsid w:val="00270CE6"/>
  </w:style>
  <w:style w:type="paragraph" w:styleId="ListParagraph">
    <w:name w:val="List Paragraph"/>
    <w:basedOn w:val="Normal"/>
    <w:uiPriority w:val="34"/>
    <w:qFormat/>
    <w:rsid w:val="00131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3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8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2155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77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796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55380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590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67653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531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8422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7205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3422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936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9167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6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6196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6377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27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7611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9734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9938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851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6359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725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171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0592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61662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13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3070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711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0652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7116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594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5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836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3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97015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517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429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40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08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9946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1922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970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96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132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247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040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853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2055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480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88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011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980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7899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5445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8487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265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2003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53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90288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61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1576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3774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dx8428H14zLkVUGc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amethacto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SEAofMC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DF2BA-E7AC-4F33-9B64-C970FEB4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Bacon</dc:creator>
  <cp:lastModifiedBy>Kathleen Bacon</cp:lastModifiedBy>
  <cp:revision>5</cp:revision>
  <dcterms:created xsi:type="dcterms:W3CDTF">2022-03-15T01:56:00Z</dcterms:created>
  <dcterms:modified xsi:type="dcterms:W3CDTF">2022-03-22T11:02:00Z</dcterms:modified>
</cp:coreProperties>
</file>